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0C8" w:rsidRDefault="006070C8" w:rsidP="00FA54A9">
      <w:pPr>
        <w:contextualSpacing/>
        <w:rPr>
          <w:rFonts w:ascii="Lato" w:hAnsi="Lato"/>
          <w:color w:val="000000" w:themeColor="text1"/>
        </w:rPr>
      </w:pPr>
      <w:bookmarkStart w:id="0" w:name="_GoBack"/>
      <w:bookmarkEnd w:id="0"/>
    </w:p>
    <w:p w:rsidR="007D330C" w:rsidRDefault="007D330C" w:rsidP="00FA54A9">
      <w:pPr>
        <w:contextualSpacing/>
        <w:rPr>
          <w:rFonts w:ascii="Lato" w:hAnsi="Lato"/>
          <w:color w:val="000000" w:themeColor="text1"/>
        </w:rPr>
      </w:pPr>
    </w:p>
    <w:p w:rsidR="00FE2736" w:rsidRPr="00845A8D" w:rsidRDefault="00FE2736" w:rsidP="00FA54A9">
      <w:pPr>
        <w:contextualSpacing/>
        <w:rPr>
          <w:rFonts w:ascii="Calibri" w:hAnsi="Calibri" w:cs="Calibri"/>
          <w:sz w:val="22"/>
          <w:szCs w:val="22"/>
          <w:lang w:val="en-CA"/>
        </w:rPr>
      </w:pPr>
      <w:r w:rsidRPr="00845A8D">
        <w:rPr>
          <w:rFonts w:ascii="Calibri" w:hAnsi="Calibri" w:cs="Calibri"/>
          <w:sz w:val="22"/>
          <w:szCs w:val="22"/>
          <w:lang w:val="en-CA"/>
        </w:rPr>
        <w:t xml:space="preserve">Dear </w:t>
      </w:r>
      <w:r w:rsidR="00845A8D" w:rsidRPr="00845A8D">
        <w:rPr>
          <w:rFonts w:ascii="Calibri" w:hAnsi="Calibri" w:cs="Calibri"/>
          <w:sz w:val="22"/>
          <w:szCs w:val="22"/>
          <w:lang w:val="en-CA"/>
        </w:rPr>
        <w:t xml:space="preserve">community </w:t>
      </w:r>
      <w:r w:rsidRPr="00845A8D">
        <w:rPr>
          <w:rFonts w:ascii="Calibri" w:hAnsi="Calibri" w:cs="Calibri"/>
          <w:sz w:val="22"/>
          <w:szCs w:val="22"/>
          <w:lang w:val="en-CA"/>
        </w:rPr>
        <w:t>partner,</w:t>
      </w:r>
    </w:p>
    <w:p w:rsidR="0012007C" w:rsidRPr="00845A8D" w:rsidRDefault="0012007C" w:rsidP="00FA54A9">
      <w:pPr>
        <w:contextualSpacing/>
        <w:rPr>
          <w:rFonts w:ascii="Calibri" w:hAnsi="Calibri" w:cs="Calibri"/>
          <w:sz w:val="22"/>
          <w:szCs w:val="22"/>
          <w:lang w:val="en-CA"/>
        </w:rPr>
      </w:pPr>
    </w:p>
    <w:p w:rsidR="0012007C" w:rsidRPr="00845A8D" w:rsidRDefault="0012007C" w:rsidP="00FA54A9">
      <w:pPr>
        <w:contextualSpacing/>
        <w:rPr>
          <w:rFonts w:ascii="Calibri" w:hAnsi="Calibri" w:cs="Calibri"/>
          <w:b/>
          <w:sz w:val="22"/>
          <w:szCs w:val="22"/>
          <w:lang w:val="en-CA"/>
        </w:rPr>
      </w:pPr>
      <w:r w:rsidRPr="00845A8D">
        <w:rPr>
          <w:rFonts w:ascii="Calibri" w:hAnsi="Calibri" w:cs="Calibri"/>
          <w:b/>
          <w:sz w:val="22"/>
          <w:szCs w:val="22"/>
          <w:lang w:val="en-CA"/>
        </w:rPr>
        <w:t xml:space="preserve">You are invited to </w:t>
      </w:r>
      <w:r w:rsidR="00845A8D" w:rsidRPr="00845A8D">
        <w:rPr>
          <w:rFonts w:ascii="Calibri" w:hAnsi="Calibri" w:cs="Calibri"/>
          <w:b/>
          <w:sz w:val="22"/>
          <w:szCs w:val="22"/>
          <w:lang w:val="en-CA"/>
        </w:rPr>
        <w:t>join</w:t>
      </w:r>
      <w:r w:rsidRPr="00845A8D">
        <w:rPr>
          <w:rFonts w:ascii="Calibri" w:hAnsi="Calibri" w:cs="Calibri"/>
          <w:b/>
          <w:sz w:val="22"/>
          <w:szCs w:val="22"/>
          <w:lang w:val="en-CA"/>
        </w:rPr>
        <w:t xml:space="preserve"> the French Language Service Alliance!</w:t>
      </w:r>
      <w:r w:rsidR="00F42268" w:rsidRPr="00845A8D">
        <w:rPr>
          <w:rFonts w:ascii="Calibri" w:hAnsi="Calibri" w:cs="Calibri"/>
          <w:b/>
          <w:sz w:val="22"/>
          <w:szCs w:val="22"/>
          <w:lang w:val="en-CA"/>
        </w:rPr>
        <w:t xml:space="preserve">  </w:t>
      </w:r>
    </w:p>
    <w:p w:rsidR="00F42268" w:rsidRPr="00845A8D" w:rsidRDefault="00F42268" w:rsidP="00FA54A9">
      <w:pPr>
        <w:contextualSpacing/>
        <w:rPr>
          <w:rFonts w:ascii="Calibri" w:hAnsi="Calibri" w:cs="Calibri"/>
          <w:sz w:val="22"/>
          <w:szCs w:val="22"/>
          <w:lang w:val="en-CA"/>
        </w:rPr>
      </w:pPr>
    </w:p>
    <w:p w:rsidR="00E32301" w:rsidRDefault="00E32301" w:rsidP="00FA54A9">
      <w:pPr>
        <w:contextualSpacing/>
        <w:rPr>
          <w:rFonts w:ascii="Calibri" w:hAnsi="Calibri" w:cs="Calibri"/>
          <w:sz w:val="22"/>
          <w:szCs w:val="22"/>
          <w:lang w:val="en-CA"/>
        </w:rPr>
      </w:pPr>
      <w:r w:rsidRPr="00845A8D">
        <w:rPr>
          <w:rFonts w:ascii="Calibri" w:hAnsi="Calibri" w:cs="Calibri"/>
          <w:sz w:val="22"/>
          <w:szCs w:val="22"/>
          <w:lang w:val="en-CA"/>
        </w:rPr>
        <w:t xml:space="preserve">Small agencies, often working independently with limited resources, are rarely equipped to engage in the networking, recruiting, skills development and translation activities needed to effectively deliver </w:t>
      </w:r>
      <w:r w:rsidR="002A53F1">
        <w:rPr>
          <w:rFonts w:ascii="Calibri" w:hAnsi="Calibri" w:cs="Calibri"/>
          <w:sz w:val="22"/>
          <w:szCs w:val="22"/>
          <w:lang w:val="en-CA"/>
        </w:rPr>
        <w:t xml:space="preserve">mental health </w:t>
      </w:r>
      <w:r w:rsidRPr="00845A8D">
        <w:rPr>
          <w:rFonts w:ascii="Calibri" w:hAnsi="Calibri" w:cs="Calibri"/>
          <w:sz w:val="22"/>
          <w:szCs w:val="22"/>
          <w:lang w:val="en-CA"/>
        </w:rPr>
        <w:t>services in Fren</w:t>
      </w:r>
      <w:r w:rsidR="00A26813">
        <w:rPr>
          <w:rFonts w:ascii="Calibri" w:hAnsi="Calibri" w:cs="Calibri"/>
          <w:sz w:val="22"/>
          <w:szCs w:val="22"/>
          <w:lang w:val="en-CA"/>
        </w:rPr>
        <w:t>ch.  Working together, we can increase our capacity significantly!</w:t>
      </w:r>
    </w:p>
    <w:p w:rsidR="00A26813" w:rsidRDefault="00A26813" w:rsidP="00FA54A9">
      <w:pPr>
        <w:contextualSpacing/>
        <w:rPr>
          <w:rFonts w:ascii="Calibri" w:hAnsi="Calibri" w:cs="Calibri"/>
          <w:sz w:val="22"/>
          <w:szCs w:val="22"/>
          <w:lang w:val="en-CA"/>
        </w:rPr>
      </w:pPr>
    </w:p>
    <w:p w:rsidR="00A26813" w:rsidRPr="00980281" w:rsidRDefault="00A26813" w:rsidP="00A26813">
      <w:pPr>
        <w:contextualSpacing/>
        <w:rPr>
          <w:rFonts w:ascii="Calibri" w:hAnsi="Calibri" w:cs="Calibri"/>
          <w:i/>
          <w:sz w:val="22"/>
          <w:szCs w:val="22"/>
          <w:lang w:val="en-CA"/>
        </w:rPr>
      </w:pPr>
      <w:r w:rsidRPr="00845A8D">
        <w:rPr>
          <w:rFonts w:ascii="Calibri" w:hAnsi="Calibri" w:cs="Calibri"/>
          <w:sz w:val="22"/>
          <w:szCs w:val="22"/>
          <w:lang w:val="en-CA"/>
        </w:rPr>
        <w:t xml:space="preserve">Craigwood is proud to share that </w:t>
      </w:r>
      <w:r>
        <w:rPr>
          <w:rFonts w:ascii="Calibri" w:hAnsi="Calibri" w:cs="Calibri"/>
          <w:sz w:val="22"/>
          <w:szCs w:val="22"/>
          <w:lang w:val="en-CA"/>
        </w:rPr>
        <w:t>we are</w:t>
      </w:r>
      <w:r w:rsidRPr="00845A8D">
        <w:rPr>
          <w:rFonts w:ascii="Calibri" w:hAnsi="Calibri" w:cs="Calibri"/>
          <w:sz w:val="22"/>
          <w:szCs w:val="22"/>
          <w:lang w:val="en-CA"/>
        </w:rPr>
        <w:t xml:space="preserve"> the recipient of a </w:t>
      </w:r>
      <w:r w:rsidR="002A53F1" w:rsidRPr="00906E59">
        <w:rPr>
          <w:rFonts w:ascii="Calibri" w:hAnsi="Calibri" w:cs="Calibri"/>
          <w:color w:val="000000" w:themeColor="text1"/>
          <w:sz w:val="22"/>
          <w:szCs w:val="22"/>
          <w:lang w:val="en-CA"/>
        </w:rPr>
        <w:t>small, short-term</w:t>
      </w:r>
      <w:r w:rsidR="002A53F1">
        <w:rPr>
          <w:rFonts w:ascii="Calibri" w:hAnsi="Calibri" w:cs="Calibri"/>
          <w:color w:val="FF0000"/>
          <w:sz w:val="22"/>
          <w:szCs w:val="22"/>
          <w:lang w:val="en-CA"/>
        </w:rPr>
        <w:t xml:space="preserve"> </w:t>
      </w:r>
      <w:r w:rsidRPr="00845A8D">
        <w:rPr>
          <w:rFonts w:ascii="Calibri" w:hAnsi="Calibri" w:cs="Calibri"/>
          <w:sz w:val="22"/>
          <w:szCs w:val="22"/>
          <w:lang w:val="en-CA"/>
        </w:rPr>
        <w:t xml:space="preserve">grant under the Canada-Ontario Agreement on French Language Services - Annual Regional Projects 2021-2022.  </w:t>
      </w:r>
      <w:r w:rsidRPr="00980281">
        <w:rPr>
          <w:rFonts w:ascii="Calibri" w:hAnsi="Calibri" w:cs="Calibri"/>
          <w:i/>
          <w:sz w:val="22"/>
          <w:szCs w:val="22"/>
          <w:lang w:val="en-CA"/>
        </w:rPr>
        <w:t>The overall objective of the 2018-2023 Canada-Ontario Strategic Plan for French Language Services is to progressively provide more government information and services in French to the public, thereby revitalizing the Francophone community and contributing to its development.</w:t>
      </w:r>
    </w:p>
    <w:p w:rsidR="00A26813" w:rsidRPr="00845A8D" w:rsidRDefault="00A26813" w:rsidP="00A26813">
      <w:pPr>
        <w:contextualSpacing/>
        <w:rPr>
          <w:rFonts w:ascii="Calibri" w:hAnsi="Calibri" w:cs="Calibri"/>
          <w:sz w:val="22"/>
          <w:szCs w:val="22"/>
          <w:lang w:val="en-CA"/>
        </w:rPr>
      </w:pPr>
    </w:p>
    <w:p w:rsidR="00FE2736" w:rsidRPr="00845A8D" w:rsidRDefault="00FE2736" w:rsidP="00FA54A9">
      <w:pPr>
        <w:contextualSpacing/>
        <w:rPr>
          <w:rFonts w:ascii="Calibri" w:hAnsi="Calibri" w:cs="Calibri"/>
          <w:sz w:val="22"/>
          <w:szCs w:val="22"/>
          <w:lang w:val="en-CA"/>
        </w:rPr>
      </w:pPr>
      <w:r w:rsidRPr="00845A8D">
        <w:rPr>
          <w:rFonts w:ascii="Calibri" w:hAnsi="Calibri" w:cs="Calibri"/>
          <w:sz w:val="22"/>
          <w:szCs w:val="22"/>
          <w:lang w:val="en-CA"/>
        </w:rPr>
        <w:t>Craigwood’s project</w:t>
      </w:r>
      <w:r w:rsidR="003B45EC" w:rsidRPr="00845A8D">
        <w:rPr>
          <w:rFonts w:ascii="Calibri" w:hAnsi="Calibri" w:cs="Calibri"/>
          <w:sz w:val="22"/>
          <w:szCs w:val="22"/>
          <w:lang w:val="en-CA"/>
        </w:rPr>
        <w:t xml:space="preserve">, </w:t>
      </w:r>
      <w:r w:rsidRPr="00845A8D">
        <w:rPr>
          <w:rFonts w:ascii="Calibri" w:hAnsi="Calibri" w:cs="Calibri"/>
          <w:sz w:val="22"/>
          <w:szCs w:val="22"/>
          <w:lang w:val="en-CA"/>
        </w:rPr>
        <w:t>Building Connection and Capacity</w:t>
      </w:r>
      <w:r w:rsidR="003B45EC" w:rsidRPr="00845A8D">
        <w:rPr>
          <w:rFonts w:ascii="Calibri" w:hAnsi="Calibri" w:cs="Calibri"/>
          <w:sz w:val="22"/>
          <w:szCs w:val="22"/>
          <w:lang w:val="en-CA"/>
        </w:rPr>
        <w:t>: The French Language Service Alliance (FLS</w:t>
      </w:r>
      <w:r w:rsidR="002A53F1">
        <w:rPr>
          <w:rFonts w:ascii="Calibri" w:hAnsi="Calibri" w:cs="Calibri"/>
          <w:sz w:val="22"/>
          <w:szCs w:val="22"/>
          <w:lang w:val="en-CA"/>
        </w:rPr>
        <w:t xml:space="preserve"> </w:t>
      </w:r>
      <w:r w:rsidR="003B45EC" w:rsidRPr="00906E59">
        <w:rPr>
          <w:rFonts w:ascii="Calibri" w:hAnsi="Calibri" w:cs="Calibri"/>
          <w:color w:val="000000" w:themeColor="text1"/>
          <w:sz w:val="22"/>
          <w:szCs w:val="22"/>
          <w:lang w:val="en-CA"/>
        </w:rPr>
        <w:t>A</w:t>
      </w:r>
      <w:r w:rsidR="002A53F1" w:rsidRPr="00906E59">
        <w:rPr>
          <w:rFonts w:ascii="Calibri" w:hAnsi="Calibri" w:cs="Calibri"/>
          <w:color w:val="000000" w:themeColor="text1"/>
          <w:sz w:val="22"/>
          <w:szCs w:val="22"/>
          <w:lang w:val="en-CA"/>
        </w:rPr>
        <w:t>lliance</w:t>
      </w:r>
      <w:r w:rsidR="003B45EC" w:rsidRPr="00845A8D">
        <w:rPr>
          <w:rFonts w:ascii="Calibri" w:hAnsi="Calibri" w:cs="Calibri"/>
          <w:sz w:val="22"/>
          <w:szCs w:val="22"/>
          <w:lang w:val="en-CA"/>
        </w:rPr>
        <w:t xml:space="preserve">) </w:t>
      </w:r>
      <w:r w:rsidR="00EB79ED" w:rsidRPr="00845A8D">
        <w:rPr>
          <w:rFonts w:ascii="Calibri" w:hAnsi="Calibri" w:cs="Calibri"/>
          <w:sz w:val="22"/>
          <w:szCs w:val="22"/>
          <w:lang w:val="en-CA"/>
        </w:rPr>
        <w:t xml:space="preserve">is </w:t>
      </w:r>
      <w:r w:rsidR="003B45EC" w:rsidRPr="00845A8D">
        <w:rPr>
          <w:rFonts w:ascii="Calibri" w:hAnsi="Calibri" w:cs="Calibri"/>
          <w:sz w:val="22"/>
          <w:szCs w:val="22"/>
          <w:lang w:val="en-CA"/>
        </w:rPr>
        <w:t xml:space="preserve">an initiative that </w:t>
      </w:r>
      <w:r w:rsidR="00EB79ED" w:rsidRPr="00845A8D">
        <w:rPr>
          <w:rFonts w:ascii="Calibri" w:hAnsi="Calibri" w:cs="Calibri"/>
          <w:sz w:val="22"/>
          <w:szCs w:val="22"/>
          <w:lang w:val="en-CA"/>
        </w:rPr>
        <w:t xml:space="preserve">seeks to </w:t>
      </w:r>
      <w:r w:rsidR="00980281">
        <w:rPr>
          <w:rFonts w:ascii="Calibri" w:hAnsi="Calibri" w:cs="Calibri"/>
          <w:sz w:val="22"/>
          <w:szCs w:val="22"/>
          <w:lang w:val="en-CA"/>
        </w:rPr>
        <w:t xml:space="preserve">improve access and delivery of </w:t>
      </w:r>
      <w:r w:rsidR="003B45EC" w:rsidRPr="00845A8D">
        <w:rPr>
          <w:rFonts w:ascii="Calibri" w:hAnsi="Calibri" w:cs="Calibri"/>
          <w:sz w:val="22"/>
          <w:szCs w:val="22"/>
          <w:lang w:val="en-CA"/>
        </w:rPr>
        <w:t xml:space="preserve">mental health services </w:t>
      </w:r>
      <w:r w:rsidR="00980281">
        <w:rPr>
          <w:rFonts w:ascii="Calibri" w:hAnsi="Calibri" w:cs="Calibri"/>
          <w:sz w:val="22"/>
          <w:szCs w:val="22"/>
          <w:lang w:val="en-CA"/>
        </w:rPr>
        <w:t xml:space="preserve">to </w:t>
      </w:r>
      <w:r w:rsidR="003B45EC" w:rsidRPr="00845A8D">
        <w:rPr>
          <w:rFonts w:ascii="Calibri" w:hAnsi="Calibri" w:cs="Calibri"/>
          <w:sz w:val="22"/>
          <w:szCs w:val="22"/>
          <w:lang w:val="en-CA"/>
        </w:rPr>
        <w:t>the Francophone community within London-Middlesex</w:t>
      </w:r>
      <w:r w:rsidR="00980281">
        <w:rPr>
          <w:rFonts w:ascii="Calibri" w:hAnsi="Calibri" w:cs="Calibri"/>
          <w:sz w:val="22"/>
          <w:szCs w:val="22"/>
          <w:lang w:val="en-CA"/>
        </w:rPr>
        <w:t xml:space="preserve"> (</w:t>
      </w:r>
      <w:r w:rsidR="00EB79ED" w:rsidRPr="00845A8D">
        <w:rPr>
          <w:rFonts w:ascii="Calibri" w:hAnsi="Calibri" w:cs="Calibri"/>
          <w:sz w:val="22"/>
          <w:szCs w:val="22"/>
          <w:lang w:val="en-CA"/>
        </w:rPr>
        <w:t>a</w:t>
      </w:r>
      <w:r w:rsidR="003B45EC" w:rsidRPr="00845A8D">
        <w:rPr>
          <w:rFonts w:ascii="Calibri" w:hAnsi="Calibri" w:cs="Calibri"/>
          <w:sz w:val="22"/>
          <w:szCs w:val="22"/>
          <w:lang w:val="en-CA"/>
        </w:rPr>
        <w:t xml:space="preserve"> French Designated Area</w:t>
      </w:r>
      <w:r w:rsidR="00980281">
        <w:rPr>
          <w:rFonts w:ascii="Calibri" w:hAnsi="Calibri" w:cs="Calibri"/>
          <w:sz w:val="22"/>
          <w:szCs w:val="22"/>
          <w:lang w:val="en-CA"/>
        </w:rPr>
        <w:t>),</w:t>
      </w:r>
      <w:r w:rsidR="00A26813">
        <w:rPr>
          <w:rFonts w:ascii="Calibri" w:hAnsi="Calibri" w:cs="Calibri"/>
          <w:sz w:val="22"/>
          <w:szCs w:val="22"/>
          <w:lang w:val="en-CA"/>
        </w:rPr>
        <w:t xml:space="preserve"> as well as </w:t>
      </w:r>
      <w:r w:rsidR="002A53F1">
        <w:rPr>
          <w:rFonts w:ascii="Calibri" w:hAnsi="Calibri" w:cs="Calibri"/>
          <w:sz w:val="22"/>
          <w:szCs w:val="22"/>
          <w:lang w:val="en-CA"/>
        </w:rPr>
        <w:t>strengthen</w:t>
      </w:r>
      <w:r w:rsidR="003B45EC" w:rsidRPr="00845A8D">
        <w:rPr>
          <w:rFonts w:ascii="Calibri" w:hAnsi="Calibri" w:cs="Calibri"/>
          <w:sz w:val="22"/>
          <w:szCs w:val="22"/>
          <w:lang w:val="en-CA"/>
        </w:rPr>
        <w:t xml:space="preserve"> connecti</w:t>
      </w:r>
      <w:r w:rsidR="00EB79ED" w:rsidRPr="00845A8D">
        <w:rPr>
          <w:rFonts w:ascii="Calibri" w:hAnsi="Calibri" w:cs="Calibri"/>
          <w:sz w:val="22"/>
          <w:szCs w:val="22"/>
          <w:lang w:val="en-CA"/>
        </w:rPr>
        <w:t xml:space="preserve">ons </w:t>
      </w:r>
      <w:r w:rsidR="002A53F1" w:rsidRPr="00845A8D">
        <w:rPr>
          <w:rFonts w:ascii="Calibri" w:hAnsi="Calibri" w:cs="Calibri"/>
          <w:sz w:val="22"/>
          <w:szCs w:val="22"/>
          <w:lang w:val="en-CA"/>
        </w:rPr>
        <w:t>across</w:t>
      </w:r>
      <w:r w:rsidR="002A53F1">
        <w:rPr>
          <w:rFonts w:ascii="Calibri" w:hAnsi="Calibri" w:cs="Calibri"/>
          <w:sz w:val="22"/>
          <w:szCs w:val="22"/>
          <w:lang w:val="en-CA"/>
        </w:rPr>
        <w:t xml:space="preserve"> French speaking mental health service professionals in our area and r</w:t>
      </w:r>
      <w:r w:rsidR="00EB79ED" w:rsidRPr="00845A8D">
        <w:rPr>
          <w:rFonts w:ascii="Calibri" w:hAnsi="Calibri" w:cs="Calibri"/>
          <w:sz w:val="22"/>
          <w:szCs w:val="22"/>
          <w:lang w:val="en-CA"/>
        </w:rPr>
        <w:t xml:space="preserve">egion.  The </w:t>
      </w:r>
      <w:r w:rsidR="00980281">
        <w:rPr>
          <w:rFonts w:ascii="Calibri" w:hAnsi="Calibri" w:cs="Calibri"/>
          <w:sz w:val="22"/>
          <w:szCs w:val="22"/>
          <w:lang w:val="en-CA"/>
        </w:rPr>
        <w:t>F</w:t>
      </w:r>
      <w:r w:rsidR="00EB79ED" w:rsidRPr="00845A8D">
        <w:rPr>
          <w:rFonts w:ascii="Calibri" w:hAnsi="Calibri" w:cs="Calibri"/>
          <w:sz w:val="22"/>
          <w:szCs w:val="22"/>
          <w:lang w:val="en-CA"/>
        </w:rPr>
        <w:t>LS</w:t>
      </w:r>
      <w:r w:rsidR="002A53F1" w:rsidRPr="002A53F1">
        <w:rPr>
          <w:rFonts w:ascii="Calibri" w:hAnsi="Calibri" w:cs="Calibri"/>
          <w:color w:val="FF0000"/>
          <w:sz w:val="22"/>
          <w:szCs w:val="22"/>
          <w:lang w:val="en-CA"/>
        </w:rPr>
        <w:t xml:space="preserve"> </w:t>
      </w:r>
      <w:r w:rsidR="00EB79ED" w:rsidRPr="00906E59">
        <w:rPr>
          <w:rFonts w:ascii="Calibri" w:hAnsi="Calibri" w:cs="Calibri"/>
          <w:color w:val="000000" w:themeColor="text1"/>
          <w:sz w:val="22"/>
          <w:szCs w:val="22"/>
          <w:lang w:val="en-CA"/>
        </w:rPr>
        <w:t>A</w:t>
      </w:r>
      <w:r w:rsidR="002A53F1" w:rsidRPr="00906E59">
        <w:rPr>
          <w:rFonts w:ascii="Calibri" w:hAnsi="Calibri" w:cs="Calibri"/>
          <w:color w:val="000000" w:themeColor="text1"/>
          <w:sz w:val="22"/>
          <w:szCs w:val="22"/>
          <w:lang w:val="en-CA"/>
        </w:rPr>
        <w:t>lliance</w:t>
      </w:r>
      <w:r w:rsidR="00EB79ED" w:rsidRPr="002A53F1">
        <w:rPr>
          <w:rFonts w:ascii="Calibri" w:hAnsi="Calibri" w:cs="Calibri"/>
          <w:color w:val="FF0000"/>
          <w:sz w:val="22"/>
          <w:szCs w:val="22"/>
          <w:lang w:val="en-CA"/>
        </w:rPr>
        <w:t xml:space="preserve"> </w:t>
      </w:r>
      <w:r w:rsidR="00D042F5">
        <w:rPr>
          <w:rFonts w:ascii="Calibri" w:hAnsi="Calibri" w:cs="Calibri"/>
          <w:sz w:val="22"/>
          <w:szCs w:val="22"/>
          <w:lang w:val="en-CA"/>
        </w:rPr>
        <w:t>aims to</w:t>
      </w:r>
      <w:r w:rsidR="00980281">
        <w:rPr>
          <w:rFonts w:ascii="Calibri" w:hAnsi="Calibri" w:cs="Calibri"/>
          <w:sz w:val="22"/>
          <w:szCs w:val="22"/>
          <w:lang w:val="en-CA"/>
        </w:rPr>
        <w:t xml:space="preserve"> </w:t>
      </w:r>
      <w:r w:rsidR="00D042F5">
        <w:rPr>
          <w:rFonts w:ascii="Calibri" w:hAnsi="Calibri" w:cs="Calibri"/>
          <w:sz w:val="22"/>
          <w:szCs w:val="22"/>
          <w:lang w:val="en-CA"/>
        </w:rPr>
        <w:t xml:space="preserve">work </w:t>
      </w:r>
      <w:r w:rsidR="00A72275" w:rsidRPr="00845A8D">
        <w:rPr>
          <w:rFonts w:ascii="Calibri" w:hAnsi="Calibri" w:cs="Calibri"/>
          <w:sz w:val="22"/>
          <w:szCs w:val="22"/>
          <w:lang w:val="en-CA"/>
        </w:rPr>
        <w:t>collaborative</w:t>
      </w:r>
      <w:r w:rsidR="00D042F5">
        <w:rPr>
          <w:rFonts w:ascii="Calibri" w:hAnsi="Calibri" w:cs="Calibri"/>
          <w:sz w:val="22"/>
          <w:szCs w:val="22"/>
          <w:lang w:val="en-CA"/>
        </w:rPr>
        <w:t xml:space="preserve">ly with partners to </w:t>
      </w:r>
      <w:r w:rsidR="00603746">
        <w:rPr>
          <w:rFonts w:ascii="Calibri" w:hAnsi="Calibri" w:cs="Calibri"/>
          <w:sz w:val="22"/>
          <w:szCs w:val="22"/>
          <w:lang w:val="en-CA"/>
        </w:rPr>
        <w:t>r</w:t>
      </w:r>
      <w:r w:rsidR="0012007C" w:rsidRPr="00845A8D">
        <w:rPr>
          <w:rFonts w:ascii="Calibri" w:hAnsi="Calibri" w:cs="Calibri"/>
          <w:sz w:val="22"/>
          <w:szCs w:val="22"/>
          <w:lang w:val="en-CA"/>
        </w:rPr>
        <w:t xml:space="preserve">educe barriers for those seeking </w:t>
      </w:r>
      <w:r w:rsidR="00980281">
        <w:rPr>
          <w:rFonts w:ascii="Calibri" w:hAnsi="Calibri" w:cs="Calibri"/>
          <w:sz w:val="22"/>
          <w:szCs w:val="22"/>
          <w:lang w:val="en-CA"/>
        </w:rPr>
        <w:t xml:space="preserve">mental health </w:t>
      </w:r>
      <w:r w:rsidR="0012007C" w:rsidRPr="00845A8D">
        <w:rPr>
          <w:rFonts w:ascii="Calibri" w:hAnsi="Calibri" w:cs="Calibri"/>
          <w:sz w:val="22"/>
          <w:szCs w:val="22"/>
          <w:lang w:val="en-CA"/>
        </w:rPr>
        <w:t xml:space="preserve">services in French.   </w:t>
      </w:r>
    </w:p>
    <w:p w:rsidR="00E100E7" w:rsidRPr="00845A8D" w:rsidRDefault="00E100E7" w:rsidP="00FA54A9">
      <w:pPr>
        <w:contextualSpacing/>
        <w:rPr>
          <w:rFonts w:ascii="Calibri" w:hAnsi="Calibri" w:cs="Calibri"/>
          <w:sz w:val="22"/>
          <w:szCs w:val="22"/>
          <w:lang w:val="en-CA"/>
        </w:rPr>
      </w:pPr>
    </w:p>
    <w:p w:rsidR="00E100E7" w:rsidRPr="00845A8D" w:rsidRDefault="00E100E7" w:rsidP="00FA54A9">
      <w:pPr>
        <w:contextualSpacing/>
        <w:rPr>
          <w:rFonts w:ascii="Calibri" w:hAnsi="Calibri" w:cs="Calibri"/>
          <w:sz w:val="22"/>
          <w:szCs w:val="22"/>
          <w:lang w:val="en-CA"/>
        </w:rPr>
      </w:pPr>
      <w:r w:rsidRPr="00845A8D">
        <w:rPr>
          <w:rFonts w:ascii="Calibri" w:hAnsi="Calibri" w:cs="Calibri"/>
          <w:sz w:val="22"/>
          <w:szCs w:val="22"/>
          <w:lang w:val="en-CA"/>
        </w:rPr>
        <w:t>The benefits of membership:</w:t>
      </w:r>
    </w:p>
    <w:p w:rsidR="00E100E7" w:rsidRPr="00845A8D" w:rsidRDefault="009B7359" w:rsidP="00FA54A9">
      <w:pPr>
        <w:pStyle w:val="ListParagraph"/>
        <w:numPr>
          <w:ilvl w:val="0"/>
          <w:numId w:val="1"/>
        </w:numPr>
        <w:rPr>
          <w:rFonts w:ascii="Calibri" w:hAnsi="Calibri" w:cs="Calibri"/>
          <w:sz w:val="22"/>
          <w:szCs w:val="22"/>
          <w:lang w:val="en-CA"/>
        </w:rPr>
      </w:pPr>
      <w:r w:rsidRPr="00845A8D">
        <w:rPr>
          <w:rFonts w:ascii="Calibri" w:hAnsi="Calibri" w:cs="Calibri"/>
          <w:sz w:val="22"/>
          <w:szCs w:val="22"/>
          <w:lang w:val="en-CA"/>
        </w:rPr>
        <w:t>Sharing</w:t>
      </w:r>
      <w:r w:rsidR="00E100E7" w:rsidRPr="00845A8D">
        <w:rPr>
          <w:rFonts w:ascii="Calibri" w:hAnsi="Calibri" w:cs="Calibri"/>
          <w:sz w:val="22"/>
          <w:szCs w:val="22"/>
          <w:lang w:val="en-CA"/>
        </w:rPr>
        <w:t xml:space="preserve"> </w:t>
      </w:r>
      <w:r w:rsidR="00D042F5">
        <w:rPr>
          <w:rFonts w:ascii="Calibri" w:hAnsi="Calibri" w:cs="Calibri"/>
          <w:sz w:val="22"/>
          <w:szCs w:val="22"/>
          <w:lang w:val="en-CA"/>
        </w:rPr>
        <w:t xml:space="preserve">and development </w:t>
      </w:r>
      <w:r w:rsidR="00E100E7" w:rsidRPr="00845A8D">
        <w:rPr>
          <w:rFonts w:ascii="Calibri" w:hAnsi="Calibri" w:cs="Calibri"/>
          <w:sz w:val="22"/>
          <w:szCs w:val="22"/>
          <w:lang w:val="en-CA"/>
        </w:rPr>
        <w:t>of F</w:t>
      </w:r>
      <w:r w:rsidRPr="00845A8D">
        <w:rPr>
          <w:rFonts w:ascii="Calibri" w:hAnsi="Calibri" w:cs="Calibri"/>
          <w:sz w:val="22"/>
          <w:szCs w:val="22"/>
          <w:lang w:val="en-CA"/>
        </w:rPr>
        <w:t xml:space="preserve">rench language </w:t>
      </w:r>
      <w:r w:rsidR="00D042F5">
        <w:rPr>
          <w:rFonts w:ascii="Calibri" w:hAnsi="Calibri" w:cs="Calibri"/>
          <w:sz w:val="22"/>
          <w:szCs w:val="22"/>
          <w:lang w:val="en-CA"/>
        </w:rPr>
        <w:t>resources collaboratively with</w:t>
      </w:r>
      <w:r w:rsidRPr="00845A8D">
        <w:rPr>
          <w:rFonts w:ascii="Calibri" w:hAnsi="Calibri" w:cs="Calibri"/>
          <w:sz w:val="22"/>
          <w:szCs w:val="22"/>
          <w:lang w:val="en-CA"/>
        </w:rPr>
        <w:t xml:space="preserve"> </w:t>
      </w:r>
      <w:r w:rsidR="00E100E7" w:rsidRPr="00845A8D">
        <w:rPr>
          <w:rFonts w:ascii="Calibri" w:hAnsi="Calibri" w:cs="Calibri"/>
          <w:sz w:val="22"/>
          <w:szCs w:val="22"/>
          <w:lang w:val="en-CA"/>
        </w:rPr>
        <w:t>partner agencies</w:t>
      </w:r>
    </w:p>
    <w:p w:rsidR="00E100E7" w:rsidRPr="00845A8D" w:rsidRDefault="00E100E7" w:rsidP="00FA54A9">
      <w:pPr>
        <w:pStyle w:val="ListParagraph"/>
        <w:numPr>
          <w:ilvl w:val="0"/>
          <w:numId w:val="1"/>
        </w:numPr>
        <w:rPr>
          <w:rFonts w:ascii="Calibri" w:hAnsi="Calibri" w:cs="Calibri"/>
          <w:sz w:val="22"/>
          <w:szCs w:val="22"/>
          <w:lang w:val="en-CA"/>
        </w:rPr>
      </w:pPr>
      <w:r w:rsidRPr="00845A8D">
        <w:rPr>
          <w:rFonts w:ascii="Calibri" w:hAnsi="Calibri" w:cs="Calibri"/>
          <w:sz w:val="22"/>
          <w:szCs w:val="22"/>
          <w:lang w:val="en-CA"/>
        </w:rPr>
        <w:t xml:space="preserve">Learning </w:t>
      </w:r>
      <w:r w:rsidR="00CB3FD7">
        <w:rPr>
          <w:rFonts w:ascii="Calibri" w:hAnsi="Calibri" w:cs="Calibri"/>
          <w:sz w:val="22"/>
          <w:szCs w:val="22"/>
          <w:lang w:val="en-CA"/>
        </w:rPr>
        <w:t xml:space="preserve">events </w:t>
      </w:r>
      <w:r w:rsidR="009B7359" w:rsidRPr="00845A8D">
        <w:rPr>
          <w:rFonts w:ascii="Calibri" w:hAnsi="Calibri" w:cs="Calibri"/>
          <w:sz w:val="22"/>
          <w:szCs w:val="22"/>
          <w:lang w:val="en-CA"/>
        </w:rPr>
        <w:t xml:space="preserve">and </w:t>
      </w:r>
      <w:r w:rsidRPr="00845A8D">
        <w:rPr>
          <w:rFonts w:ascii="Calibri" w:hAnsi="Calibri" w:cs="Calibri"/>
          <w:sz w:val="22"/>
          <w:szCs w:val="22"/>
          <w:lang w:val="en-CA"/>
        </w:rPr>
        <w:t xml:space="preserve">opportunities for </w:t>
      </w:r>
      <w:r w:rsidR="009B7359" w:rsidRPr="00845A8D">
        <w:rPr>
          <w:rFonts w:ascii="Calibri" w:hAnsi="Calibri" w:cs="Calibri"/>
          <w:sz w:val="22"/>
          <w:szCs w:val="22"/>
          <w:lang w:val="en-CA"/>
        </w:rPr>
        <w:t>improving</w:t>
      </w:r>
      <w:r w:rsidRPr="00845A8D">
        <w:rPr>
          <w:rFonts w:ascii="Calibri" w:hAnsi="Calibri" w:cs="Calibri"/>
          <w:sz w:val="22"/>
          <w:szCs w:val="22"/>
          <w:lang w:val="en-CA"/>
        </w:rPr>
        <w:t xml:space="preserve"> French skills and service offerings</w:t>
      </w:r>
    </w:p>
    <w:p w:rsidR="00E100E7" w:rsidRPr="00845A8D" w:rsidRDefault="009B7359" w:rsidP="00FA54A9">
      <w:pPr>
        <w:pStyle w:val="ListParagraph"/>
        <w:numPr>
          <w:ilvl w:val="0"/>
          <w:numId w:val="1"/>
        </w:numPr>
        <w:rPr>
          <w:rFonts w:ascii="Calibri" w:hAnsi="Calibri" w:cs="Calibri"/>
          <w:sz w:val="22"/>
          <w:szCs w:val="22"/>
          <w:lang w:val="en-CA"/>
        </w:rPr>
      </w:pPr>
      <w:r w:rsidRPr="00845A8D">
        <w:rPr>
          <w:rFonts w:ascii="Calibri" w:hAnsi="Calibri" w:cs="Calibri"/>
          <w:sz w:val="22"/>
          <w:szCs w:val="22"/>
          <w:lang w:val="en-CA"/>
        </w:rPr>
        <w:t>Joint promotion of French language services and access pathways to the French community.</w:t>
      </w:r>
    </w:p>
    <w:p w:rsidR="00FE2736" w:rsidRPr="00845A8D" w:rsidRDefault="00FE2736" w:rsidP="00FA54A9">
      <w:pPr>
        <w:contextualSpacing/>
        <w:rPr>
          <w:rFonts w:ascii="Lato" w:hAnsi="Lato"/>
          <w:color w:val="000000" w:themeColor="text1"/>
          <w:sz w:val="22"/>
          <w:szCs w:val="22"/>
        </w:rPr>
      </w:pPr>
    </w:p>
    <w:p w:rsidR="00E100E7" w:rsidRPr="00906E59" w:rsidRDefault="00E100E7" w:rsidP="00FA54A9">
      <w:pPr>
        <w:contextualSpacing/>
        <w:rPr>
          <w:rFonts w:ascii="Calibri" w:hAnsi="Calibri" w:cs="Calibri"/>
          <w:color w:val="000000" w:themeColor="text1"/>
          <w:sz w:val="22"/>
          <w:szCs w:val="22"/>
          <w:lang w:val="en-CA"/>
        </w:rPr>
      </w:pPr>
      <w:r w:rsidRPr="00845A8D">
        <w:rPr>
          <w:rFonts w:ascii="Calibri" w:hAnsi="Calibri" w:cs="Calibri"/>
          <w:sz w:val="22"/>
          <w:szCs w:val="22"/>
          <w:lang w:val="en-CA"/>
        </w:rPr>
        <w:t xml:space="preserve">If you are interested in joining the initiative or would like more information, </w:t>
      </w:r>
      <w:r w:rsidR="009B7359" w:rsidRPr="00845A8D">
        <w:rPr>
          <w:rFonts w:ascii="Calibri" w:hAnsi="Calibri" w:cs="Calibri"/>
          <w:sz w:val="22"/>
          <w:szCs w:val="22"/>
          <w:lang w:val="en-CA"/>
        </w:rPr>
        <w:t xml:space="preserve">please </w:t>
      </w:r>
      <w:r w:rsidR="003D675C">
        <w:rPr>
          <w:rFonts w:ascii="Calibri" w:hAnsi="Calibri" w:cs="Calibri"/>
          <w:sz w:val="22"/>
          <w:szCs w:val="22"/>
          <w:lang w:val="en-CA"/>
        </w:rPr>
        <w:t xml:space="preserve">contact </w:t>
      </w:r>
      <w:r w:rsidR="002A53F1" w:rsidRPr="00906E59">
        <w:rPr>
          <w:rFonts w:ascii="Calibri" w:hAnsi="Calibri" w:cs="Calibri"/>
          <w:color w:val="000000" w:themeColor="text1"/>
          <w:sz w:val="22"/>
          <w:szCs w:val="22"/>
          <w:lang w:val="en-CA"/>
        </w:rPr>
        <w:t xml:space="preserve">Chris </w:t>
      </w:r>
      <w:r w:rsidR="00906E59">
        <w:rPr>
          <w:rFonts w:ascii="Calibri" w:hAnsi="Calibri" w:cs="Calibri"/>
          <w:color w:val="000000" w:themeColor="text1"/>
          <w:sz w:val="22"/>
          <w:szCs w:val="22"/>
          <w:lang w:val="en-CA"/>
        </w:rPr>
        <w:t xml:space="preserve">Sollazzo </w:t>
      </w:r>
      <w:r w:rsidR="002A53F1" w:rsidRPr="00906E59">
        <w:rPr>
          <w:rFonts w:ascii="Calibri" w:hAnsi="Calibri" w:cs="Calibri"/>
          <w:color w:val="000000" w:themeColor="text1"/>
          <w:sz w:val="22"/>
          <w:szCs w:val="22"/>
          <w:lang w:val="en-CA"/>
        </w:rPr>
        <w:t>at the email address</w:t>
      </w:r>
      <w:r w:rsidR="00906E59">
        <w:rPr>
          <w:rFonts w:ascii="Calibri" w:hAnsi="Calibri" w:cs="Calibri"/>
          <w:color w:val="000000" w:themeColor="text1"/>
          <w:sz w:val="22"/>
          <w:szCs w:val="22"/>
          <w:lang w:val="en-CA"/>
        </w:rPr>
        <w:t xml:space="preserve"> </w:t>
      </w:r>
      <w:r w:rsidR="00906E59" w:rsidRPr="00906E59">
        <w:rPr>
          <w:rFonts w:ascii="Calibri" w:hAnsi="Calibri" w:cs="Calibri"/>
          <w:color w:val="000000" w:themeColor="text1"/>
          <w:sz w:val="22"/>
          <w:szCs w:val="22"/>
          <w:lang w:val="en-CA"/>
        </w:rPr>
        <w:t>below</w:t>
      </w:r>
      <w:r w:rsidR="003D675C" w:rsidRPr="00906E59">
        <w:rPr>
          <w:rFonts w:ascii="Calibri" w:hAnsi="Calibri" w:cs="Calibri"/>
          <w:color w:val="000000" w:themeColor="text1"/>
          <w:sz w:val="22"/>
          <w:szCs w:val="22"/>
          <w:lang w:val="en-CA"/>
        </w:rPr>
        <w:t>.</w:t>
      </w:r>
    </w:p>
    <w:p w:rsidR="00845A8D" w:rsidRDefault="00845A8D" w:rsidP="00FA54A9">
      <w:pPr>
        <w:contextualSpacing/>
        <w:rPr>
          <w:rFonts w:ascii="Calibri" w:hAnsi="Calibri" w:cs="Calibri"/>
          <w:lang w:val="en-CA"/>
        </w:rPr>
      </w:pPr>
    </w:p>
    <w:p w:rsidR="00FA54A9" w:rsidRDefault="00FA54A9" w:rsidP="00FA54A9">
      <w:pPr>
        <w:contextualSpacing/>
        <w:rPr>
          <w:rFonts w:ascii="Calibri" w:hAnsi="Calibri" w:cs="Calibri"/>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2268"/>
        <w:gridCol w:w="3543"/>
      </w:tblGrid>
      <w:tr w:rsidR="00FA54A9" w:rsidTr="003D675C">
        <w:tc>
          <w:tcPr>
            <w:tcW w:w="3539" w:type="dxa"/>
            <w:noWrap/>
          </w:tcPr>
          <w:p w:rsidR="00FA54A9" w:rsidRPr="00845A8D" w:rsidRDefault="00FA54A9" w:rsidP="00FA54A9">
            <w:pPr>
              <w:contextualSpacing/>
              <w:rPr>
                <w:rFonts w:eastAsiaTheme="minorEastAsia"/>
                <w:b/>
                <w:bCs/>
                <w:noProof/>
                <w:color w:val="004E53"/>
                <w:sz w:val="22"/>
                <w:szCs w:val="22"/>
                <w:lang w:eastAsia="en-CA"/>
              </w:rPr>
            </w:pPr>
            <w:r w:rsidRPr="00845A8D">
              <w:rPr>
                <w:rFonts w:eastAsiaTheme="minorEastAsia"/>
                <w:b/>
                <w:bCs/>
                <w:noProof/>
                <w:color w:val="004E53"/>
                <w:sz w:val="22"/>
                <w:szCs w:val="22"/>
                <w:lang w:eastAsia="en-CA"/>
              </w:rPr>
              <w:t>Christopher Sollazzo MSW, RSW</w:t>
            </w:r>
          </w:p>
          <w:p w:rsidR="00FA54A9" w:rsidRPr="00845A8D" w:rsidRDefault="00FA54A9" w:rsidP="00FA54A9">
            <w:pPr>
              <w:contextualSpacing/>
              <w:rPr>
                <w:rFonts w:eastAsiaTheme="minorEastAsia"/>
                <w:i/>
                <w:iCs/>
                <w:noProof/>
                <w:color w:val="F26729"/>
                <w:sz w:val="22"/>
                <w:szCs w:val="22"/>
                <w:lang w:eastAsia="en-CA"/>
              </w:rPr>
            </w:pPr>
            <w:r w:rsidRPr="00845A8D">
              <w:rPr>
                <w:rFonts w:eastAsiaTheme="minorEastAsia"/>
                <w:i/>
                <w:iCs/>
                <w:noProof/>
                <w:color w:val="F26729"/>
                <w:sz w:val="22"/>
                <w:szCs w:val="22"/>
                <w:lang w:eastAsia="en-CA"/>
              </w:rPr>
              <w:t>Clinician - Community Mental Health</w:t>
            </w:r>
          </w:p>
          <w:p w:rsidR="00FA54A9" w:rsidRPr="00845A8D" w:rsidRDefault="00FA54A9" w:rsidP="00FA54A9">
            <w:pPr>
              <w:contextualSpacing/>
              <w:rPr>
                <w:rFonts w:eastAsiaTheme="minorEastAsia"/>
                <w:i/>
                <w:iCs/>
                <w:noProof/>
                <w:color w:val="F26729"/>
                <w:sz w:val="22"/>
                <w:szCs w:val="22"/>
                <w:lang w:eastAsia="en-CA"/>
              </w:rPr>
            </w:pPr>
            <w:r w:rsidRPr="00845A8D">
              <w:rPr>
                <w:rFonts w:eastAsiaTheme="minorEastAsia"/>
                <w:i/>
                <w:iCs/>
                <w:noProof/>
                <w:color w:val="F26729"/>
                <w:sz w:val="22"/>
                <w:szCs w:val="22"/>
                <w:lang w:eastAsia="en-CA"/>
              </w:rPr>
              <w:t>French Language Community Connector</w:t>
            </w:r>
          </w:p>
          <w:p w:rsidR="00FA54A9" w:rsidRPr="00845A8D" w:rsidRDefault="00FA54A9" w:rsidP="00FA54A9">
            <w:pPr>
              <w:contextualSpacing/>
              <w:rPr>
                <w:rFonts w:eastAsiaTheme="minorEastAsia"/>
                <w:noProof/>
                <w:color w:val="004E53"/>
                <w:sz w:val="22"/>
                <w:szCs w:val="22"/>
                <w:lang w:eastAsia="en-CA"/>
              </w:rPr>
            </w:pPr>
            <w:r w:rsidRPr="00845A8D">
              <w:rPr>
                <w:rFonts w:eastAsiaTheme="minorEastAsia"/>
                <w:noProof/>
                <w:sz w:val="22"/>
                <w:szCs w:val="22"/>
                <w:lang w:val="en-CA" w:eastAsia="en-CA"/>
              </w:rPr>
              <w:drawing>
                <wp:inline distT="0" distB="0" distL="0" distR="0" wp14:anchorId="18EABC7E" wp14:editId="004DDA36">
                  <wp:extent cx="1812925" cy="534035"/>
                  <wp:effectExtent l="0" t="0" r="0" b="0"/>
                  <wp:docPr id="1" name="Picture 1" descr="cid:image004.png@01D51F71.563F1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51F71.563F1D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2925" cy="534035"/>
                          </a:xfrm>
                          <a:prstGeom prst="rect">
                            <a:avLst/>
                          </a:prstGeom>
                          <a:noFill/>
                          <a:ln>
                            <a:noFill/>
                          </a:ln>
                        </pic:spPr>
                      </pic:pic>
                    </a:graphicData>
                  </a:graphic>
                </wp:inline>
              </w:drawing>
            </w:r>
          </w:p>
          <w:p w:rsidR="00FA54A9" w:rsidRPr="00845A8D" w:rsidRDefault="00FA54A9" w:rsidP="00FA54A9">
            <w:pPr>
              <w:contextualSpacing/>
              <w:rPr>
                <w:rFonts w:eastAsiaTheme="minorEastAsia"/>
                <w:noProof/>
                <w:color w:val="004E53"/>
                <w:sz w:val="22"/>
                <w:szCs w:val="22"/>
                <w:lang w:eastAsia="en-CA"/>
              </w:rPr>
            </w:pPr>
            <w:r w:rsidRPr="00845A8D">
              <w:rPr>
                <w:rFonts w:eastAsiaTheme="minorEastAsia"/>
                <w:noProof/>
                <w:color w:val="004E53"/>
                <w:sz w:val="22"/>
                <w:szCs w:val="22"/>
                <w:lang w:eastAsia="en-CA"/>
              </w:rPr>
              <w:t>Tel: 519-232-4301 Ext: 271</w:t>
            </w:r>
          </w:p>
          <w:p w:rsidR="00FA54A9" w:rsidRDefault="00FA54A9" w:rsidP="003D675C">
            <w:pPr>
              <w:contextualSpacing/>
              <w:rPr>
                <w:rFonts w:eastAsiaTheme="minorEastAsia"/>
                <w:b/>
                <w:bCs/>
                <w:noProof/>
                <w:color w:val="004E53"/>
                <w:sz w:val="22"/>
                <w:szCs w:val="22"/>
                <w:lang w:eastAsia="en-CA"/>
              </w:rPr>
            </w:pPr>
            <w:r w:rsidRPr="00845A8D">
              <w:rPr>
                <w:rFonts w:eastAsiaTheme="minorEastAsia"/>
                <w:noProof/>
                <w:sz w:val="22"/>
                <w:szCs w:val="22"/>
                <w:lang w:eastAsia="en-CA"/>
              </w:rPr>
              <w:t>csollazzo@craigwood.on.ca</w:t>
            </w:r>
          </w:p>
        </w:tc>
        <w:tc>
          <w:tcPr>
            <w:tcW w:w="2268" w:type="dxa"/>
            <w:noWrap/>
          </w:tcPr>
          <w:p w:rsidR="00FA54A9" w:rsidRDefault="00FA54A9" w:rsidP="00FA54A9">
            <w:pPr>
              <w:contextualSpacing/>
              <w:rPr>
                <w:rFonts w:eastAsiaTheme="minorEastAsia"/>
                <w:b/>
                <w:bCs/>
                <w:noProof/>
                <w:color w:val="004E53"/>
                <w:sz w:val="22"/>
                <w:szCs w:val="22"/>
                <w:lang w:eastAsia="en-CA"/>
              </w:rPr>
            </w:pPr>
          </w:p>
        </w:tc>
        <w:tc>
          <w:tcPr>
            <w:tcW w:w="3543" w:type="dxa"/>
            <w:noWrap/>
          </w:tcPr>
          <w:p w:rsidR="00FA54A9" w:rsidRPr="00FA54A9" w:rsidRDefault="00FA54A9" w:rsidP="00FA54A9">
            <w:pPr>
              <w:rPr>
                <w:b/>
                <w:bCs/>
                <w:color w:val="004E53"/>
                <w:sz w:val="22"/>
                <w:szCs w:val="22"/>
                <w:lang w:eastAsia="en-CA"/>
              </w:rPr>
            </w:pPr>
            <w:r w:rsidRPr="00FA54A9">
              <w:rPr>
                <w:b/>
                <w:bCs/>
                <w:color w:val="004E53"/>
                <w:sz w:val="22"/>
                <w:szCs w:val="22"/>
                <w:lang w:eastAsia="en-CA"/>
              </w:rPr>
              <w:t>Graham Ashbourne MSW, RSW</w:t>
            </w:r>
          </w:p>
          <w:p w:rsidR="00FA54A9" w:rsidRDefault="00FA54A9" w:rsidP="00FA54A9">
            <w:pPr>
              <w:rPr>
                <w:i/>
                <w:iCs/>
                <w:color w:val="F26729"/>
                <w:sz w:val="22"/>
                <w:szCs w:val="22"/>
                <w:lang w:eastAsia="en-CA"/>
              </w:rPr>
            </w:pPr>
            <w:r w:rsidRPr="00FA54A9">
              <w:rPr>
                <w:i/>
                <w:iCs/>
                <w:color w:val="F26729"/>
                <w:sz w:val="22"/>
                <w:szCs w:val="22"/>
                <w:lang w:eastAsia="en-CA"/>
              </w:rPr>
              <w:t>Executive Director</w:t>
            </w:r>
          </w:p>
          <w:p w:rsidR="003D675C" w:rsidRDefault="003D675C" w:rsidP="00FA54A9">
            <w:pPr>
              <w:rPr>
                <w:i/>
                <w:iCs/>
                <w:color w:val="F26729"/>
                <w:sz w:val="22"/>
                <w:szCs w:val="22"/>
                <w:lang w:eastAsia="en-CA"/>
              </w:rPr>
            </w:pPr>
          </w:p>
          <w:p w:rsidR="003D675C" w:rsidRDefault="003D675C" w:rsidP="00FA54A9">
            <w:pPr>
              <w:rPr>
                <w:i/>
                <w:iCs/>
                <w:color w:val="F26729"/>
                <w:sz w:val="22"/>
                <w:szCs w:val="22"/>
                <w:lang w:eastAsia="en-CA"/>
              </w:rPr>
            </w:pPr>
          </w:p>
          <w:p w:rsidR="003D675C" w:rsidRPr="003D675C" w:rsidRDefault="003D675C" w:rsidP="00FA54A9">
            <w:pPr>
              <w:rPr>
                <w:iCs/>
                <w:color w:val="F26729"/>
                <w:sz w:val="22"/>
                <w:szCs w:val="22"/>
                <w:lang w:eastAsia="en-CA"/>
              </w:rPr>
            </w:pPr>
            <w:r w:rsidRPr="00845A8D">
              <w:rPr>
                <w:rFonts w:eastAsiaTheme="minorEastAsia"/>
                <w:noProof/>
                <w:sz w:val="22"/>
                <w:szCs w:val="22"/>
                <w:lang w:val="en-CA" w:eastAsia="en-CA"/>
              </w:rPr>
              <w:drawing>
                <wp:inline distT="0" distB="0" distL="0" distR="0" wp14:anchorId="7B943FA4" wp14:editId="015A68FF">
                  <wp:extent cx="1812925" cy="534035"/>
                  <wp:effectExtent l="0" t="0" r="0" b="0"/>
                  <wp:docPr id="3" name="Picture 3" descr="cid:image004.png@01D51F71.563F1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51F71.563F1D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2925" cy="534035"/>
                          </a:xfrm>
                          <a:prstGeom prst="rect">
                            <a:avLst/>
                          </a:prstGeom>
                          <a:noFill/>
                          <a:ln>
                            <a:noFill/>
                          </a:ln>
                        </pic:spPr>
                      </pic:pic>
                    </a:graphicData>
                  </a:graphic>
                </wp:inline>
              </w:drawing>
            </w:r>
          </w:p>
          <w:p w:rsidR="00FA54A9" w:rsidRPr="00FA54A9" w:rsidRDefault="00FA54A9" w:rsidP="00FA54A9">
            <w:pPr>
              <w:rPr>
                <w:color w:val="004E53"/>
                <w:sz w:val="22"/>
                <w:szCs w:val="22"/>
                <w:lang w:eastAsia="en-CA"/>
              </w:rPr>
            </w:pPr>
            <w:r w:rsidRPr="00FA54A9">
              <w:rPr>
                <w:color w:val="004E53"/>
                <w:sz w:val="22"/>
                <w:szCs w:val="22"/>
                <w:lang w:eastAsia="en-CA"/>
              </w:rPr>
              <w:t>Tel: 519-432-2623 Ext: 225</w:t>
            </w:r>
          </w:p>
          <w:p w:rsidR="00FA54A9" w:rsidRDefault="00FA54A9" w:rsidP="003D675C">
            <w:pPr>
              <w:rPr>
                <w:rFonts w:eastAsiaTheme="minorEastAsia"/>
                <w:b/>
                <w:bCs/>
                <w:noProof/>
                <w:color w:val="004E53"/>
                <w:sz w:val="22"/>
                <w:szCs w:val="22"/>
                <w:lang w:eastAsia="en-CA"/>
              </w:rPr>
            </w:pPr>
            <w:r w:rsidRPr="003D675C">
              <w:rPr>
                <w:color w:val="000000" w:themeColor="text1"/>
                <w:sz w:val="22"/>
                <w:szCs w:val="22"/>
                <w:lang w:eastAsia="en-CA"/>
              </w:rPr>
              <w:t>gashbourne</w:t>
            </w:r>
            <w:hyperlink r:id="rId9" w:history="1">
              <w:r w:rsidRPr="003D675C">
                <w:rPr>
                  <w:rStyle w:val="Hyperlink"/>
                  <w:color w:val="000000" w:themeColor="text1"/>
                  <w:sz w:val="22"/>
                  <w:szCs w:val="22"/>
                  <w:u w:val="none"/>
                  <w:lang w:eastAsia="en-CA"/>
                </w:rPr>
                <w:t>@craigwood.on.ca</w:t>
              </w:r>
            </w:hyperlink>
          </w:p>
        </w:tc>
      </w:tr>
    </w:tbl>
    <w:p w:rsidR="00845A8D" w:rsidRDefault="00845A8D" w:rsidP="00FA54A9">
      <w:pPr>
        <w:contextualSpacing/>
        <w:rPr>
          <w:rFonts w:eastAsiaTheme="minorEastAsia"/>
          <w:b/>
          <w:bCs/>
          <w:noProof/>
          <w:color w:val="004E53"/>
          <w:sz w:val="22"/>
          <w:szCs w:val="22"/>
          <w:lang w:eastAsia="en-CA"/>
        </w:rPr>
      </w:pPr>
    </w:p>
    <w:p w:rsidR="00FA54A9" w:rsidRDefault="00FA54A9" w:rsidP="00FA54A9">
      <w:pPr>
        <w:contextualSpacing/>
        <w:rPr>
          <w:rFonts w:eastAsiaTheme="minorEastAsia"/>
          <w:b/>
          <w:bCs/>
          <w:noProof/>
          <w:color w:val="004E53"/>
          <w:sz w:val="22"/>
          <w:szCs w:val="22"/>
          <w:lang w:eastAsia="en-CA"/>
        </w:rPr>
      </w:pPr>
    </w:p>
    <w:p w:rsidR="00E100E7" w:rsidRPr="007D330C" w:rsidRDefault="00E100E7" w:rsidP="00FA54A9">
      <w:pPr>
        <w:contextualSpacing/>
        <w:rPr>
          <w:rFonts w:ascii="Lato" w:hAnsi="Lato"/>
          <w:color w:val="000000" w:themeColor="text1"/>
        </w:rPr>
      </w:pPr>
    </w:p>
    <w:sectPr w:rsidR="00E100E7" w:rsidRPr="007D330C" w:rsidSect="003369C6">
      <w:headerReference w:type="default" r:id="rId10"/>
      <w:headerReference w:type="first" r:id="rId11"/>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4E3" w:rsidRDefault="009A14E3" w:rsidP="001E1B53">
      <w:r>
        <w:separator/>
      </w:r>
    </w:p>
  </w:endnote>
  <w:endnote w:type="continuationSeparator" w:id="0">
    <w:p w:rsidR="009A14E3" w:rsidRDefault="009A14E3" w:rsidP="001E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4E3" w:rsidRDefault="009A14E3" w:rsidP="001E1B53">
      <w:r>
        <w:separator/>
      </w:r>
    </w:p>
  </w:footnote>
  <w:footnote w:type="continuationSeparator" w:id="0">
    <w:p w:rsidR="009A14E3" w:rsidRDefault="009A14E3" w:rsidP="001E1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53" w:rsidRDefault="001E1B53" w:rsidP="001E1B53">
    <w:pPr>
      <w:pStyle w:val="Header"/>
      <w:ind w:left="90" w:hanging="90"/>
    </w:pPr>
    <w:r>
      <w:rPr>
        <w:noProof/>
        <w:lang w:val="en-CA" w:eastAsia="en-CA"/>
      </w:rPr>
      <w:drawing>
        <wp:anchor distT="0" distB="0" distL="114300" distR="114300" simplePos="0" relativeHeight="251660288" behindDoc="1" locked="0" layoutInCell="1" allowOverlap="1" wp14:anchorId="7194ACC4" wp14:editId="2AEAB3BD">
          <wp:simplePos x="0" y="0"/>
          <wp:positionH relativeFrom="column">
            <wp:posOffset>-904875</wp:posOffset>
          </wp:positionH>
          <wp:positionV relativeFrom="paragraph">
            <wp:posOffset>-66675</wp:posOffset>
          </wp:positionV>
          <wp:extent cx="7823835" cy="10129320"/>
          <wp:effectExtent l="0" t="0" r="571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319-003 Letterhea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3835" cy="10129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53" w:rsidRDefault="001E1B53">
    <w:pPr>
      <w:pStyle w:val="Header"/>
    </w:pPr>
    <w:r>
      <w:rPr>
        <w:noProof/>
        <w:lang w:val="en-CA" w:eastAsia="en-CA"/>
      </w:rPr>
      <w:drawing>
        <wp:anchor distT="0" distB="0" distL="114300" distR="114300" simplePos="0" relativeHeight="251659264" behindDoc="1" locked="0" layoutInCell="1" allowOverlap="1" wp14:anchorId="0535BA6E" wp14:editId="4FE4F4FF">
          <wp:simplePos x="0" y="0"/>
          <wp:positionH relativeFrom="page">
            <wp:align>right</wp:align>
          </wp:positionH>
          <wp:positionV relativeFrom="paragraph">
            <wp:posOffset>0</wp:posOffset>
          </wp:positionV>
          <wp:extent cx="7772620" cy="100609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319-003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620" cy="10060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4438D"/>
    <w:multiLevelType w:val="hybridMultilevel"/>
    <w:tmpl w:val="4F365B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53"/>
    <w:rsid w:val="00007EEB"/>
    <w:rsid w:val="000342D3"/>
    <w:rsid w:val="0012007C"/>
    <w:rsid w:val="00160C07"/>
    <w:rsid w:val="001C35D8"/>
    <w:rsid w:val="001E1B53"/>
    <w:rsid w:val="002A53F1"/>
    <w:rsid w:val="002B3ECB"/>
    <w:rsid w:val="002F5622"/>
    <w:rsid w:val="00335FD7"/>
    <w:rsid w:val="003369C6"/>
    <w:rsid w:val="00372B28"/>
    <w:rsid w:val="003B45EC"/>
    <w:rsid w:val="003D675C"/>
    <w:rsid w:val="00603746"/>
    <w:rsid w:val="006070C8"/>
    <w:rsid w:val="007D330C"/>
    <w:rsid w:val="00845A8D"/>
    <w:rsid w:val="008563B7"/>
    <w:rsid w:val="00906E59"/>
    <w:rsid w:val="00980281"/>
    <w:rsid w:val="009A14E3"/>
    <w:rsid w:val="009B7359"/>
    <w:rsid w:val="00A26813"/>
    <w:rsid w:val="00A56A04"/>
    <w:rsid w:val="00A72275"/>
    <w:rsid w:val="00AA6CC8"/>
    <w:rsid w:val="00AD0468"/>
    <w:rsid w:val="00B52678"/>
    <w:rsid w:val="00C95FAC"/>
    <w:rsid w:val="00CB3FD7"/>
    <w:rsid w:val="00D042F5"/>
    <w:rsid w:val="00DD2740"/>
    <w:rsid w:val="00E100E7"/>
    <w:rsid w:val="00E32301"/>
    <w:rsid w:val="00EB79ED"/>
    <w:rsid w:val="00F42268"/>
    <w:rsid w:val="00FA54A9"/>
    <w:rsid w:val="00FD7EEE"/>
    <w:rsid w:val="00FE2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B53"/>
    <w:pPr>
      <w:tabs>
        <w:tab w:val="center" w:pos="4680"/>
        <w:tab w:val="right" w:pos="9360"/>
      </w:tabs>
    </w:pPr>
  </w:style>
  <w:style w:type="character" w:customStyle="1" w:styleId="HeaderChar">
    <w:name w:val="Header Char"/>
    <w:basedOn w:val="DefaultParagraphFont"/>
    <w:link w:val="Header"/>
    <w:uiPriority w:val="99"/>
    <w:rsid w:val="001E1B53"/>
  </w:style>
  <w:style w:type="paragraph" w:styleId="Footer">
    <w:name w:val="footer"/>
    <w:basedOn w:val="Normal"/>
    <w:link w:val="FooterChar"/>
    <w:uiPriority w:val="99"/>
    <w:unhideWhenUsed/>
    <w:rsid w:val="001E1B53"/>
    <w:pPr>
      <w:tabs>
        <w:tab w:val="center" w:pos="4680"/>
        <w:tab w:val="right" w:pos="9360"/>
      </w:tabs>
    </w:pPr>
  </w:style>
  <w:style w:type="character" w:customStyle="1" w:styleId="FooterChar">
    <w:name w:val="Footer Char"/>
    <w:basedOn w:val="DefaultParagraphFont"/>
    <w:link w:val="Footer"/>
    <w:uiPriority w:val="99"/>
    <w:rsid w:val="001E1B53"/>
  </w:style>
  <w:style w:type="paragraph" w:styleId="BalloonText">
    <w:name w:val="Balloon Text"/>
    <w:basedOn w:val="Normal"/>
    <w:link w:val="BalloonTextChar"/>
    <w:uiPriority w:val="99"/>
    <w:semiHidden/>
    <w:unhideWhenUsed/>
    <w:rsid w:val="007D3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30C"/>
    <w:rPr>
      <w:rFonts w:ascii="Segoe UI" w:hAnsi="Segoe UI" w:cs="Segoe UI"/>
      <w:sz w:val="18"/>
      <w:szCs w:val="18"/>
    </w:rPr>
  </w:style>
  <w:style w:type="paragraph" w:styleId="ListParagraph">
    <w:name w:val="List Paragraph"/>
    <w:basedOn w:val="Normal"/>
    <w:uiPriority w:val="34"/>
    <w:qFormat/>
    <w:rsid w:val="00E100E7"/>
    <w:pPr>
      <w:ind w:left="720"/>
      <w:contextualSpacing/>
    </w:pPr>
  </w:style>
  <w:style w:type="table" w:styleId="TableGrid">
    <w:name w:val="Table Grid"/>
    <w:basedOn w:val="TableNormal"/>
    <w:uiPriority w:val="39"/>
    <w:rsid w:val="00FA5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A54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44893">
      <w:bodyDiv w:val="1"/>
      <w:marLeft w:val="0"/>
      <w:marRight w:val="0"/>
      <w:marTop w:val="0"/>
      <w:marBottom w:val="0"/>
      <w:divBdr>
        <w:top w:val="none" w:sz="0" w:space="0" w:color="auto"/>
        <w:left w:val="none" w:sz="0" w:space="0" w:color="auto"/>
        <w:bottom w:val="none" w:sz="0" w:space="0" w:color="auto"/>
        <w:right w:val="none" w:sz="0" w:space="0" w:color="auto"/>
      </w:divBdr>
    </w:div>
    <w:div w:id="17667295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mitchell@craigwood.o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EB07D-9312-472B-82A4-FF697295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Sollazzo</cp:lastModifiedBy>
  <cp:revision>2</cp:revision>
  <cp:lastPrinted>2021-08-10T13:54:00Z</cp:lastPrinted>
  <dcterms:created xsi:type="dcterms:W3CDTF">2021-09-14T18:25:00Z</dcterms:created>
  <dcterms:modified xsi:type="dcterms:W3CDTF">2021-09-14T18:25:00Z</dcterms:modified>
</cp:coreProperties>
</file>